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F854F" w14:textId="77777777" w:rsidR="00C4269E" w:rsidRPr="006175AB" w:rsidRDefault="00C4269E" w:rsidP="00C4269E">
      <w:pPr>
        <w:widowControl w:val="0"/>
        <w:jc w:val="center"/>
        <w:rPr>
          <w:rFonts w:eastAsia="Times New Roman"/>
          <w:b/>
          <w:bCs/>
          <w:noProof/>
          <w:color w:val="000000"/>
          <w:sz w:val="28"/>
          <w:szCs w:val="28"/>
          <w:lang w:eastAsia="x-none"/>
        </w:rPr>
      </w:pPr>
      <w:r w:rsidRPr="006175AB">
        <w:rPr>
          <w:rFonts w:eastAsia="Times New Roman"/>
          <w:b/>
          <w:bCs/>
          <w:noProof/>
          <w:color w:val="000000"/>
          <w:sz w:val="28"/>
          <w:szCs w:val="28"/>
          <w:lang w:eastAsia="x-none"/>
        </w:rPr>
        <w:t>CHƯƠNG 5. TÌM HIỂU ĐỊA LÍ ĐỊA PHƯƠNG</w:t>
      </w:r>
    </w:p>
    <w:p w14:paraId="2FEA0B48" w14:textId="77777777" w:rsidR="00C4269E" w:rsidRPr="006175AB" w:rsidRDefault="00C4269E" w:rsidP="00C4269E">
      <w:pPr>
        <w:widowControl w:val="0"/>
        <w:jc w:val="center"/>
        <w:rPr>
          <w:rFonts w:eastAsia="Times New Roman"/>
          <w:b/>
          <w:bCs/>
          <w:noProof/>
          <w:color w:val="000000"/>
          <w:sz w:val="28"/>
          <w:szCs w:val="28"/>
          <w:lang w:eastAsia="x-none"/>
        </w:rPr>
      </w:pPr>
      <w:r w:rsidRPr="006175AB">
        <w:rPr>
          <w:rFonts w:eastAsia="Times New Roman"/>
          <w:b/>
          <w:bCs/>
          <w:noProof/>
          <w:color w:val="000000"/>
          <w:sz w:val="28"/>
          <w:szCs w:val="28"/>
          <w:lang w:eastAsia="x-none"/>
        </w:rPr>
        <w:t>BÀI 39. THỰC HÀNH: TÌM HIỂU ĐỊA LÍ ĐỊA PHƯƠNG</w:t>
      </w:r>
    </w:p>
    <w:p w14:paraId="40BF8BFE"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i/>
          <w:iCs/>
          <w:sz w:val="24"/>
          <w:szCs w:val="24"/>
        </w:rPr>
        <w:t>Hãy chọn một tỉnh hoặc một thành phố trực thuộc trung ương. Thu thập tài liệu, tranh ảnh, số liệu,... để viết báo cáo giới thiệu về địa lí địa phương của tỉnh hoặc thành phố đã chọn theo một trong các chủ đề sau:</w:t>
      </w:r>
    </w:p>
    <w:p w14:paraId="0F6A6A04"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Pr>
          <w:rFonts w:ascii="Times New Roman" w:hAnsi="Times New Roman" w:cs="Times New Roman"/>
          <w:i/>
          <w:iCs/>
          <w:sz w:val="24"/>
          <w:szCs w:val="24"/>
        </w:rPr>
        <w:t xml:space="preserve">Chủ đề </w:t>
      </w:r>
      <w:r w:rsidRPr="00B5133A">
        <w:rPr>
          <w:rFonts w:ascii="Times New Roman" w:hAnsi="Times New Roman" w:cs="Times New Roman"/>
          <w:i/>
          <w:iCs/>
          <w:sz w:val="24"/>
          <w:szCs w:val="24"/>
        </w:rPr>
        <w:t>1. V</w:t>
      </w:r>
      <w:r>
        <w:rPr>
          <w:rFonts w:ascii="Times New Roman" w:hAnsi="Times New Roman" w:cs="Times New Roman"/>
          <w:i/>
          <w:iCs/>
          <w:sz w:val="24"/>
          <w:szCs w:val="24"/>
        </w:rPr>
        <w:t>ị</w:t>
      </w:r>
      <w:r w:rsidRPr="00B5133A">
        <w:rPr>
          <w:rFonts w:ascii="Times New Roman" w:hAnsi="Times New Roman" w:cs="Times New Roman"/>
          <w:i/>
          <w:iCs/>
          <w:sz w:val="24"/>
          <w:szCs w:val="24"/>
        </w:rPr>
        <w:t xml:space="preserve"> trí địa lí, phạm vi lãnh thổ và sự phân chia hành chính của tỉnh hoặc thành phố.</w:t>
      </w:r>
    </w:p>
    <w:p w14:paraId="0071CDA9"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i/>
          <w:iCs/>
          <w:sz w:val="24"/>
          <w:szCs w:val="24"/>
        </w:rPr>
        <w:t>Chủ đề 2. Đi</w:t>
      </w:r>
      <w:r>
        <w:rPr>
          <w:rFonts w:ascii="Times New Roman" w:hAnsi="Times New Roman" w:cs="Times New Roman"/>
          <w:i/>
          <w:iCs/>
          <w:sz w:val="24"/>
          <w:szCs w:val="24"/>
        </w:rPr>
        <w:t>ề</w:t>
      </w:r>
      <w:r w:rsidRPr="00B5133A">
        <w:rPr>
          <w:rFonts w:ascii="Times New Roman" w:hAnsi="Times New Roman" w:cs="Times New Roman"/>
          <w:i/>
          <w:iCs/>
          <w:sz w:val="24"/>
          <w:szCs w:val="24"/>
        </w:rPr>
        <w:t>u kiện tự nhiên và tài nguyên thiên nhiên của tỉnh hoặc thành phố.</w:t>
      </w:r>
    </w:p>
    <w:p w14:paraId="28EB7455"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Pr>
          <w:rFonts w:ascii="Times New Roman" w:hAnsi="Times New Roman" w:cs="Times New Roman"/>
          <w:i/>
          <w:iCs/>
          <w:sz w:val="24"/>
          <w:szCs w:val="24"/>
        </w:rPr>
        <w:t xml:space="preserve">Chủ đề </w:t>
      </w:r>
      <w:r w:rsidRPr="00B5133A">
        <w:rPr>
          <w:rFonts w:ascii="Times New Roman" w:hAnsi="Times New Roman" w:cs="Times New Roman"/>
          <w:i/>
          <w:iCs/>
          <w:sz w:val="24"/>
          <w:szCs w:val="24"/>
        </w:rPr>
        <w:t>3. Đặc điểm dân cư</w:t>
      </w:r>
      <w:r>
        <w:rPr>
          <w:rFonts w:ascii="Times New Roman" w:hAnsi="Times New Roman" w:cs="Times New Roman"/>
          <w:i/>
          <w:iCs/>
          <w:sz w:val="24"/>
          <w:szCs w:val="24"/>
        </w:rPr>
        <w:t xml:space="preserve"> </w:t>
      </w:r>
      <w:r w:rsidRPr="00B5133A">
        <w:rPr>
          <w:rFonts w:ascii="Times New Roman" w:hAnsi="Times New Roman" w:cs="Times New Roman"/>
          <w:i/>
          <w:iCs/>
          <w:sz w:val="24"/>
          <w:szCs w:val="24"/>
        </w:rPr>
        <w:t>-</w:t>
      </w:r>
      <w:r>
        <w:rPr>
          <w:rFonts w:ascii="Times New Roman" w:hAnsi="Times New Roman" w:cs="Times New Roman"/>
          <w:i/>
          <w:iCs/>
          <w:sz w:val="24"/>
          <w:szCs w:val="24"/>
        </w:rPr>
        <w:t xml:space="preserve"> </w:t>
      </w:r>
      <w:r w:rsidRPr="00B5133A">
        <w:rPr>
          <w:rFonts w:ascii="Times New Roman" w:hAnsi="Times New Roman" w:cs="Times New Roman"/>
          <w:i/>
          <w:iCs/>
          <w:sz w:val="24"/>
          <w:szCs w:val="24"/>
        </w:rPr>
        <w:t>xã hội của tỉnh hoặc thành phố.</w:t>
      </w:r>
    </w:p>
    <w:p w14:paraId="6BDAB399"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Pr>
          <w:rFonts w:ascii="Times New Roman" w:hAnsi="Times New Roman" w:cs="Times New Roman"/>
          <w:i/>
          <w:iCs/>
          <w:sz w:val="24"/>
          <w:szCs w:val="24"/>
        </w:rPr>
        <w:t xml:space="preserve">Chủ đề </w:t>
      </w:r>
      <w:r w:rsidRPr="00B5133A">
        <w:rPr>
          <w:rFonts w:ascii="Times New Roman" w:hAnsi="Times New Roman" w:cs="Times New Roman"/>
          <w:i/>
          <w:iCs/>
          <w:sz w:val="24"/>
          <w:szCs w:val="24"/>
        </w:rPr>
        <w:t>4. Đặc điểm kinh tế của tỉnh hoặc thành phố.</w:t>
      </w:r>
    </w:p>
    <w:p w14:paraId="4028EE4E"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i/>
          <w:iCs/>
          <w:sz w:val="24"/>
          <w:szCs w:val="24"/>
        </w:rPr>
        <w:t>Gợi ý nội dung báo cáo:</w:t>
      </w:r>
    </w:p>
    <w:p w14:paraId="7D4AEFFD"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b/>
          <w:bCs/>
          <w:sz w:val="24"/>
          <w:szCs w:val="24"/>
        </w:rPr>
        <w:t xml:space="preserve">Chủ đề 1. </w:t>
      </w:r>
      <w:r w:rsidRPr="00B5133A">
        <w:rPr>
          <w:rFonts w:ascii="Times New Roman" w:hAnsi="Times New Roman" w:cs="Times New Roman"/>
          <w:sz w:val="24"/>
          <w:szCs w:val="24"/>
        </w:rPr>
        <w:t>Vị trí địa lí, phạm vi lãnh thổ và sự phân chia hành chính của tỉnh hoặc thành phố</w:t>
      </w:r>
    </w:p>
    <w:p w14:paraId="3EE5ABF4"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-Vị trí địa lí và phạm vi lãnh thổ</w:t>
      </w:r>
    </w:p>
    <w:p w14:paraId="0C0290FA" w14:textId="77777777" w:rsidR="00C4269E" w:rsidRPr="00B5133A" w:rsidRDefault="00C4269E" w:rsidP="00C4269E">
      <w:pPr>
        <w:pStyle w:val="Vnbnnidung0"/>
        <w:tabs>
          <w:tab w:val="left" w:pos="535"/>
        </w:tabs>
        <w:spacing w:after="0" w:line="240" w:lineRule="auto"/>
        <w:ind w:firstLine="284"/>
        <w:jc w:val="both"/>
        <w:rPr>
          <w:rFonts w:ascii="Times New Roman" w:hAnsi="Times New Roman" w:cs="Times New Roman"/>
          <w:sz w:val="24"/>
          <w:szCs w:val="24"/>
        </w:rPr>
      </w:pPr>
      <w:bookmarkStart w:id="0" w:name="bookmark1321"/>
      <w:bookmarkEnd w:id="0"/>
      <w:r>
        <w:rPr>
          <w:rFonts w:ascii="Times New Roman" w:hAnsi="Times New Roman" w:cs="Times New Roman"/>
          <w:sz w:val="24"/>
          <w:szCs w:val="24"/>
        </w:rPr>
        <w:t xml:space="preserve">- </w:t>
      </w:r>
      <w:r w:rsidRPr="00B5133A">
        <w:rPr>
          <w:rFonts w:ascii="Times New Roman" w:hAnsi="Times New Roman" w:cs="Times New Roman"/>
          <w:sz w:val="24"/>
          <w:szCs w:val="24"/>
        </w:rPr>
        <w:t>Các đơn vị hành chính</w:t>
      </w:r>
    </w:p>
    <w:p w14:paraId="5980786C"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w:t>
      </w:r>
      <w:r>
        <w:rPr>
          <w:rFonts w:ascii="Times New Roman" w:hAnsi="Times New Roman" w:cs="Times New Roman"/>
          <w:sz w:val="24"/>
          <w:szCs w:val="24"/>
        </w:rPr>
        <w:t xml:space="preserve"> </w:t>
      </w:r>
      <w:r w:rsidRPr="00B5133A">
        <w:rPr>
          <w:rFonts w:ascii="Times New Roman" w:hAnsi="Times New Roman" w:cs="Times New Roman"/>
          <w:sz w:val="24"/>
          <w:szCs w:val="24"/>
        </w:rPr>
        <w:t>Ý nghĩa của vị trí địa lí đối với phát triển kinh tế-xã hội của tỉnh hoặc thành phố</w:t>
      </w:r>
    </w:p>
    <w:p w14:paraId="3098AA84"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 xml:space="preserve">Chủ đề </w:t>
      </w:r>
      <w:r w:rsidRPr="00B5133A">
        <w:rPr>
          <w:rFonts w:ascii="Times New Roman" w:hAnsi="Times New Roman" w:cs="Times New Roman"/>
          <w:b/>
          <w:bCs/>
          <w:sz w:val="24"/>
          <w:szCs w:val="24"/>
        </w:rPr>
        <w:t xml:space="preserve">2. </w:t>
      </w:r>
      <w:r w:rsidRPr="00B5133A">
        <w:rPr>
          <w:rFonts w:ascii="Times New Roman" w:hAnsi="Times New Roman" w:cs="Times New Roman"/>
          <w:sz w:val="24"/>
          <w:szCs w:val="24"/>
        </w:rPr>
        <w:t>Điều kiện tự nhiên và tài nguyên thiên nhiên của tỉnh hoặc thành phố</w:t>
      </w:r>
    </w:p>
    <w:p w14:paraId="6BD25747" w14:textId="77777777" w:rsidR="00C4269E" w:rsidRPr="00B5133A" w:rsidRDefault="00C4269E" w:rsidP="00C4269E">
      <w:pPr>
        <w:pStyle w:val="Vnbnnidung0"/>
        <w:tabs>
          <w:tab w:val="left" w:pos="612"/>
        </w:tabs>
        <w:spacing w:after="0" w:line="240" w:lineRule="auto"/>
        <w:ind w:firstLine="284"/>
        <w:jc w:val="both"/>
        <w:rPr>
          <w:rFonts w:ascii="Times New Roman" w:hAnsi="Times New Roman" w:cs="Times New Roman"/>
          <w:sz w:val="24"/>
          <w:szCs w:val="24"/>
        </w:rPr>
      </w:pPr>
      <w:bookmarkStart w:id="1" w:name="bookmark1322"/>
      <w:bookmarkEnd w:id="1"/>
      <w:r>
        <w:rPr>
          <w:rFonts w:ascii="Times New Roman" w:hAnsi="Times New Roman" w:cs="Times New Roman"/>
          <w:sz w:val="24"/>
          <w:szCs w:val="24"/>
        </w:rPr>
        <w:t xml:space="preserve">- </w:t>
      </w:r>
      <w:r w:rsidRPr="00B5133A">
        <w:rPr>
          <w:rFonts w:ascii="Times New Roman" w:hAnsi="Times New Roman" w:cs="Times New Roman"/>
          <w:sz w:val="24"/>
          <w:szCs w:val="24"/>
        </w:rPr>
        <w:t>Đặc điểm nổi bật về tự nhiên và tài nguyên thiên nhiên như địa hình, khí hậu, sông ngòi, đất, biển, đảo, sinh vật, khoáng sản,...</w:t>
      </w:r>
    </w:p>
    <w:p w14:paraId="7F6B2A03" w14:textId="77777777" w:rsidR="00C4269E" w:rsidRPr="00B5133A" w:rsidRDefault="00C4269E" w:rsidP="00C4269E">
      <w:pPr>
        <w:pStyle w:val="Vnbnnidung0"/>
        <w:tabs>
          <w:tab w:val="left" w:pos="612"/>
        </w:tabs>
        <w:spacing w:after="0" w:line="240" w:lineRule="auto"/>
        <w:ind w:firstLine="284"/>
        <w:jc w:val="both"/>
        <w:rPr>
          <w:rFonts w:ascii="Times New Roman" w:hAnsi="Times New Roman" w:cs="Times New Roman"/>
          <w:sz w:val="24"/>
          <w:szCs w:val="24"/>
        </w:rPr>
      </w:pPr>
      <w:bookmarkStart w:id="2" w:name="bookmark1323"/>
      <w:bookmarkEnd w:id="2"/>
      <w:r>
        <w:rPr>
          <w:rFonts w:ascii="Times New Roman" w:hAnsi="Times New Roman" w:cs="Times New Roman"/>
          <w:sz w:val="24"/>
          <w:szCs w:val="24"/>
        </w:rPr>
        <w:t xml:space="preserve">- </w:t>
      </w:r>
      <w:r w:rsidRPr="00B5133A">
        <w:rPr>
          <w:rFonts w:ascii="Times New Roman" w:hAnsi="Times New Roman" w:cs="Times New Roman"/>
          <w:sz w:val="24"/>
          <w:szCs w:val="24"/>
        </w:rPr>
        <w:t>Những ảnh hưởng của đi</w:t>
      </w:r>
      <w:r>
        <w:rPr>
          <w:rFonts w:ascii="Times New Roman" w:hAnsi="Times New Roman" w:cs="Times New Roman"/>
          <w:sz w:val="24"/>
          <w:szCs w:val="24"/>
        </w:rPr>
        <w:t>ề</w:t>
      </w:r>
      <w:r w:rsidRPr="00B5133A">
        <w:rPr>
          <w:rFonts w:ascii="Times New Roman" w:hAnsi="Times New Roman" w:cs="Times New Roman"/>
          <w:sz w:val="24"/>
          <w:szCs w:val="24"/>
        </w:rPr>
        <w:t>u kiện tự nhiên và tài nguyên thiên nhiên đến phát triển kinh tế - xã hội của tỉnh hoặc thành phố</w:t>
      </w:r>
    </w:p>
    <w:p w14:paraId="4D37B298"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b/>
          <w:bCs/>
          <w:sz w:val="24"/>
          <w:szCs w:val="24"/>
        </w:rPr>
        <w:t xml:space="preserve">Chủ đề 3. </w:t>
      </w:r>
      <w:r w:rsidRPr="00B5133A">
        <w:rPr>
          <w:rFonts w:ascii="Times New Roman" w:hAnsi="Times New Roman" w:cs="Times New Roman"/>
          <w:sz w:val="24"/>
          <w:szCs w:val="24"/>
        </w:rPr>
        <w:t>Đặc điểm dân cư-xã hội của tỉnh hoặc thành phố</w:t>
      </w:r>
    </w:p>
    <w:p w14:paraId="6CCB54A5" w14:textId="77777777" w:rsidR="00C4269E" w:rsidRPr="00B5133A" w:rsidRDefault="00C4269E" w:rsidP="00C4269E">
      <w:pPr>
        <w:pStyle w:val="Vnbnnidung0"/>
        <w:tabs>
          <w:tab w:val="left" w:pos="628"/>
        </w:tabs>
        <w:spacing w:after="0" w:line="240" w:lineRule="auto"/>
        <w:ind w:firstLine="284"/>
        <w:jc w:val="both"/>
        <w:rPr>
          <w:rFonts w:ascii="Times New Roman" w:hAnsi="Times New Roman" w:cs="Times New Roman"/>
          <w:sz w:val="24"/>
          <w:szCs w:val="24"/>
        </w:rPr>
      </w:pPr>
      <w:bookmarkStart w:id="3" w:name="bookmark1324"/>
      <w:bookmarkEnd w:id="3"/>
      <w:r>
        <w:rPr>
          <w:rFonts w:ascii="Times New Roman" w:hAnsi="Times New Roman" w:cs="Times New Roman"/>
          <w:sz w:val="24"/>
          <w:szCs w:val="24"/>
        </w:rPr>
        <w:t xml:space="preserve">- </w:t>
      </w:r>
      <w:r w:rsidRPr="00B5133A">
        <w:rPr>
          <w:rFonts w:ascii="Times New Roman" w:hAnsi="Times New Roman" w:cs="Times New Roman"/>
          <w:sz w:val="24"/>
          <w:szCs w:val="24"/>
        </w:rPr>
        <w:t>Đặc điểm cơ bản về dân cư - xã hội như qu</w:t>
      </w:r>
      <w:r>
        <w:rPr>
          <w:rFonts w:ascii="Times New Roman" w:hAnsi="Times New Roman" w:cs="Times New Roman"/>
          <w:sz w:val="24"/>
          <w:szCs w:val="24"/>
        </w:rPr>
        <w:t>y</w:t>
      </w:r>
      <w:r w:rsidRPr="00B5133A">
        <w:rPr>
          <w:rFonts w:ascii="Times New Roman" w:hAnsi="Times New Roman" w:cs="Times New Roman"/>
          <w:sz w:val="24"/>
          <w:szCs w:val="24"/>
        </w:rPr>
        <w:t xml:space="preserve"> mô và gia tăng dân số, cơ cấu dân số, thành phẩn dân tộc, phân bố dân cư, lao động và việc làm, đô thị hoá,...</w:t>
      </w:r>
    </w:p>
    <w:p w14:paraId="4F7B3F91" w14:textId="77777777" w:rsidR="00C4269E" w:rsidRPr="00B5133A" w:rsidRDefault="00C4269E" w:rsidP="00C4269E">
      <w:pPr>
        <w:pStyle w:val="Vnbnnidung0"/>
        <w:tabs>
          <w:tab w:val="left" w:pos="628"/>
        </w:tabs>
        <w:spacing w:after="0" w:line="240" w:lineRule="auto"/>
        <w:ind w:firstLine="284"/>
        <w:jc w:val="both"/>
        <w:rPr>
          <w:rFonts w:ascii="Times New Roman" w:hAnsi="Times New Roman" w:cs="Times New Roman"/>
          <w:sz w:val="24"/>
          <w:szCs w:val="24"/>
        </w:rPr>
      </w:pPr>
      <w:bookmarkStart w:id="4" w:name="bookmark1325"/>
      <w:bookmarkEnd w:id="4"/>
      <w:r>
        <w:rPr>
          <w:rFonts w:ascii="Times New Roman" w:hAnsi="Times New Roman" w:cs="Times New Roman"/>
          <w:sz w:val="24"/>
          <w:szCs w:val="24"/>
        </w:rPr>
        <w:t xml:space="preserve">- </w:t>
      </w:r>
      <w:r w:rsidRPr="00B5133A">
        <w:rPr>
          <w:rFonts w:ascii="Times New Roman" w:hAnsi="Times New Roman" w:cs="Times New Roman"/>
          <w:sz w:val="24"/>
          <w:szCs w:val="24"/>
        </w:rPr>
        <w:t>Những ảnh hưởng của dân cư - xã hội đến phát triển kinh tế - xã hội của tỉnh hoặc thành phố</w:t>
      </w:r>
    </w:p>
    <w:p w14:paraId="464280CE" w14:textId="77777777" w:rsidR="00C4269E" w:rsidRPr="00B5133A" w:rsidRDefault="00C4269E" w:rsidP="00C4269E">
      <w:pPr>
        <w:pStyle w:val="Vnbnnidung0"/>
        <w:tabs>
          <w:tab w:val="left" w:pos="635"/>
        </w:tabs>
        <w:spacing w:after="0" w:line="240" w:lineRule="auto"/>
        <w:ind w:firstLine="284"/>
        <w:jc w:val="both"/>
        <w:rPr>
          <w:rFonts w:ascii="Times New Roman" w:hAnsi="Times New Roman" w:cs="Times New Roman"/>
          <w:sz w:val="24"/>
          <w:szCs w:val="24"/>
        </w:rPr>
      </w:pPr>
      <w:bookmarkStart w:id="5" w:name="bookmark1326"/>
      <w:bookmarkEnd w:id="5"/>
      <w:r>
        <w:rPr>
          <w:rFonts w:ascii="Times New Roman" w:hAnsi="Times New Roman" w:cs="Times New Roman"/>
          <w:sz w:val="24"/>
          <w:szCs w:val="24"/>
        </w:rPr>
        <w:t xml:space="preserve">- </w:t>
      </w:r>
      <w:r w:rsidRPr="00B5133A">
        <w:rPr>
          <w:rFonts w:ascii="Times New Roman" w:hAnsi="Times New Roman" w:cs="Times New Roman"/>
          <w:sz w:val="24"/>
          <w:szCs w:val="24"/>
        </w:rPr>
        <w:t>Hướng giải quyết một số vấn đề dân cư - xã hội</w:t>
      </w:r>
    </w:p>
    <w:p w14:paraId="00544498"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b/>
          <w:bCs/>
          <w:sz w:val="24"/>
          <w:szCs w:val="24"/>
        </w:rPr>
        <w:t xml:space="preserve">Chủ đề 4. </w:t>
      </w:r>
      <w:r w:rsidRPr="00B5133A">
        <w:rPr>
          <w:rFonts w:ascii="Times New Roman" w:hAnsi="Times New Roman" w:cs="Times New Roman"/>
          <w:sz w:val="24"/>
          <w:szCs w:val="24"/>
        </w:rPr>
        <w:t>Đặc điểm kinh tế của tỉnh hoặc thành phố</w:t>
      </w:r>
    </w:p>
    <w:p w14:paraId="3BD821F5" w14:textId="77777777" w:rsidR="00C4269E" w:rsidRPr="00B5133A" w:rsidRDefault="00C4269E" w:rsidP="00C4269E">
      <w:pPr>
        <w:pStyle w:val="Vnbnnidung0"/>
        <w:tabs>
          <w:tab w:val="left" w:pos="635"/>
        </w:tabs>
        <w:spacing w:after="0" w:line="240" w:lineRule="auto"/>
        <w:ind w:firstLine="284"/>
        <w:jc w:val="both"/>
        <w:rPr>
          <w:rFonts w:ascii="Times New Roman" w:hAnsi="Times New Roman" w:cs="Times New Roman"/>
          <w:sz w:val="24"/>
          <w:szCs w:val="24"/>
        </w:rPr>
      </w:pPr>
      <w:bookmarkStart w:id="6" w:name="bookmark1327"/>
      <w:bookmarkEnd w:id="6"/>
      <w:r>
        <w:rPr>
          <w:rFonts w:ascii="Times New Roman" w:hAnsi="Times New Roman" w:cs="Times New Roman"/>
          <w:sz w:val="24"/>
          <w:szCs w:val="24"/>
        </w:rPr>
        <w:t xml:space="preserve">- </w:t>
      </w:r>
      <w:r w:rsidRPr="00B5133A">
        <w:rPr>
          <w:rFonts w:ascii="Times New Roman" w:hAnsi="Times New Roman" w:cs="Times New Roman"/>
          <w:sz w:val="24"/>
          <w:szCs w:val="24"/>
        </w:rPr>
        <w:t>Những đặc điểm chung về kinh tế:</w:t>
      </w:r>
    </w:p>
    <w:p w14:paraId="6D9B8A52"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 Trình độ phát triển kinh tế, vị th</w:t>
      </w:r>
      <w:r>
        <w:rPr>
          <w:rFonts w:ascii="Times New Roman" w:hAnsi="Times New Roman" w:cs="Times New Roman"/>
          <w:sz w:val="24"/>
          <w:szCs w:val="24"/>
        </w:rPr>
        <w:t>ế</w:t>
      </w:r>
      <w:r w:rsidRPr="00B5133A">
        <w:rPr>
          <w:rFonts w:ascii="Times New Roman" w:hAnsi="Times New Roman" w:cs="Times New Roman"/>
          <w:sz w:val="24"/>
          <w:szCs w:val="24"/>
        </w:rPr>
        <w:t xml:space="preserve"> về kinh t</w:t>
      </w:r>
      <w:r>
        <w:rPr>
          <w:rFonts w:ascii="Times New Roman" w:hAnsi="Times New Roman" w:cs="Times New Roman"/>
          <w:sz w:val="24"/>
          <w:szCs w:val="24"/>
        </w:rPr>
        <w:t>ế</w:t>
      </w:r>
      <w:r w:rsidRPr="00B5133A">
        <w:rPr>
          <w:rFonts w:ascii="Times New Roman" w:hAnsi="Times New Roman" w:cs="Times New Roman"/>
          <w:sz w:val="24"/>
          <w:szCs w:val="24"/>
        </w:rPr>
        <w:t xml:space="preserve"> của tỉnh hoặc thành phố so với cả nước (GRDP,</w:t>
      </w:r>
      <w:r>
        <w:rPr>
          <w:rFonts w:ascii="Times New Roman" w:hAnsi="Times New Roman" w:cs="Times New Roman"/>
          <w:sz w:val="24"/>
          <w:szCs w:val="24"/>
        </w:rPr>
        <w:t xml:space="preserve"> </w:t>
      </w:r>
      <w:r w:rsidRPr="00B5133A">
        <w:rPr>
          <w:rFonts w:ascii="Times New Roman" w:hAnsi="Times New Roman" w:cs="Times New Roman"/>
          <w:sz w:val="24"/>
          <w:szCs w:val="24"/>
        </w:rPr>
        <w:t>GRDP/người)</w:t>
      </w:r>
    </w:p>
    <w:p w14:paraId="03165D9C"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 Cơ cấu kinh t</w:t>
      </w:r>
      <w:r>
        <w:rPr>
          <w:rFonts w:ascii="Times New Roman" w:hAnsi="Times New Roman" w:cs="Times New Roman"/>
          <w:sz w:val="24"/>
          <w:szCs w:val="24"/>
        </w:rPr>
        <w:t>ế</w:t>
      </w:r>
      <w:r w:rsidRPr="00B5133A">
        <w:rPr>
          <w:rFonts w:ascii="Times New Roman" w:hAnsi="Times New Roman" w:cs="Times New Roman"/>
          <w:sz w:val="24"/>
          <w:szCs w:val="24"/>
        </w:rPr>
        <w:t xml:space="preserve"> phân theo ngành kinh tế, thành phần kinh </w:t>
      </w:r>
      <w:r>
        <w:rPr>
          <w:rFonts w:ascii="Times New Roman" w:hAnsi="Times New Roman" w:cs="Times New Roman"/>
          <w:sz w:val="24"/>
          <w:szCs w:val="24"/>
        </w:rPr>
        <w:t>tế</w:t>
      </w:r>
      <w:r w:rsidRPr="00B5133A">
        <w:rPr>
          <w:rFonts w:ascii="Times New Roman" w:hAnsi="Times New Roman" w:cs="Times New Roman"/>
          <w:sz w:val="24"/>
          <w:szCs w:val="24"/>
        </w:rPr>
        <w:t xml:space="preserve"> và lãnh thổ</w:t>
      </w:r>
    </w:p>
    <w:p w14:paraId="0C11D9DB"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 Th</w:t>
      </w:r>
      <w:r>
        <w:rPr>
          <w:rFonts w:ascii="Times New Roman" w:hAnsi="Times New Roman" w:cs="Times New Roman"/>
          <w:sz w:val="24"/>
          <w:szCs w:val="24"/>
        </w:rPr>
        <w:t>ế</w:t>
      </w:r>
      <w:r w:rsidRPr="00B5133A">
        <w:rPr>
          <w:rFonts w:ascii="Times New Roman" w:hAnsi="Times New Roman" w:cs="Times New Roman"/>
          <w:sz w:val="24"/>
          <w:szCs w:val="24"/>
        </w:rPr>
        <w:t xml:space="preserve"> mạnh và hạn chế đối với phát triển kinh t</w:t>
      </w:r>
      <w:r>
        <w:rPr>
          <w:rFonts w:ascii="Times New Roman" w:hAnsi="Times New Roman" w:cs="Times New Roman"/>
          <w:sz w:val="24"/>
          <w:szCs w:val="24"/>
        </w:rPr>
        <w:t>ế</w:t>
      </w:r>
    </w:p>
    <w:p w14:paraId="23DF522C"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w:t>
      </w:r>
      <w:r>
        <w:rPr>
          <w:rFonts w:ascii="Times New Roman" w:hAnsi="Times New Roman" w:cs="Times New Roman"/>
          <w:sz w:val="24"/>
          <w:szCs w:val="24"/>
        </w:rPr>
        <w:t xml:space="preserve"> </w:t>
      </w:r>
      <w:r w:rsidRPr="00B5133A">
        <w:rPr>
          <w:rFonts w:ascii="Times New Roman" w:hAnsi="Times New Roman" w:cs="Times New Roman"/>
          <w:sz w:val="24"/>
          <w:szCs w:val="24"/>
        </w:rPr>
        <w:t>Tình hình phát triển kinh tế:</w:t>
      </w:r>
    </w:p>
    <w:p w14:paraId="49602184"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 Tình hình phát triển và phân bố của m</w:t>
      </w:r>
      <w:r>
        <w:rPr>
          <w:rFonts w:ascii="Times New Roman" w:hAnsi="Times New Roman" w:cs="Times New Roman"/>
          <w:sz w:val="24"/>
          <w:szCs w:val="24"/>
        </w:rPr>
        <w:t>ộ</w:t>
      </w:r>
      <w:r w:rsidRPr="00B5133A">
        <w:rPr>
          <w:rFonts w:ascii="Times New Roman" w:hAnsi="Times New Roman" w:cs="Times New Roman"/>
          <w:sz w:val="24"/>
          <w:szCs w:val="24"/>
        </w:rPr>
        <w:t>t số ngành kinh tế, nghề truyền thống nổi bật</w:t>
      </w:r>
    </w:p>
    <w:p w14:paraId="07F290BF"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 Một số hình thức tổ chức lãnh thổ nông nghiệp, công nghiệp nổi bật</w:t>
      </w:r>
    </w:p>
    <w:p w14:paraId="7FA7ABA0"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 Vai trò, ý nghĩa của các ngành kinh tế, nghề truyền thống đối với phát triển kinh tế - xã hội của tỉnh hoặc thành phố</w:t>
      </w:r>
    </w:p>
    <w:p w14:paraId="5E701AD3" w14:textId="77777777" w:rsidR="00C4269E" w:rsidRPr="00B5133A" w:rsidRDefault="00C4269E" w:rsidP="00C4269E">
      <w:pPr>
        <w:pStyle w:val="Vnbnnidung0"/>
        <w:spacing w:after="0" w:line="240" w:lineRule="auto"/>
        <w:ind w:firstLine="284"/>
        <w:jc w:val="both"/>
        <w:rPr>
          <w:rFonts w:ascii="Times New Roman" w:hAnsi="Times New Roman" w:cs="Times New Roman"/>
          <w:sz w:val="24"/>
          <w:szCs w:val="24"/>
        </w:rPr>
      </w:pPr>
      <w:r w:rsidRPr="00B5133A">
        <w:rPr>
          <w:rFonts w:ascii="Times New Roman" w:hAnsi="Times New Roman" w:cs="Times New Roman"/>
          <w:sz w:val="24"/>
          <w:szCs w:val="24"/>
        </w:rPr>
        <w:t>-</w:t>
      </w:r>
      <w:r>
        <w:rPr>
          <w:rFonts w:ascii="Times New Roman" w:hAnsi="Times New Roman" w:cs="Times New Roman"/>
          <w:sz w:val="24"/>
          <w:szCs w:val="24"/>
        </w:rPr>
        <w:t xml:space="preserve"> </w:t>
      </w:r>
      <w:r w:rsidRPr="00B5133A">
        <w:rPr>
          <w:rFonts w:ascii="Times New Roman" w:hAnsi="Times New Roman" w:cs="Times New Roman"/>
          <w:sz w:val="24"/>
          <w:szCs w:val="24"/>
        </w:rPr>
        <w:t>Định hướng phát triển kinh tế</w:t>
      </w:r>
    </w:p>
    <w:p w14:paraId="10C544DE" w14:textId="09065EE5" w:rsidR="00DE368A" w:rsidRPr="00831D40" w:rsidRDefault="00DE368A" w:rsidP="00831D40"/>
    <w:sectPr w:rsidR="00DE368A" w:rsidRPr="00831D40"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47"/>
    <w:multiLevelType w:val="hybridMultilevel"/>
    <w:tmpl w:val="C05E6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25D6"/>
    <w:multiLevelType w:val="hybridMultilevel"/>
    <w:tmpl w:val="C79893F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B57BF3"/>
    <w:multiLevelType w:val="multilevel"/>
    <w:tmpl w:val="B91E563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1B2248"/>
    <w:multiLevelType w:val="hybridMultilevel"/>
    <w:tmpl w:val="D6449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EC75A7"/>
    <w:multiLevelType w:val="hybridMultilevel"/>
    <w:tmpl w:val="93406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391307">
    <w:abstractNumId w:val="5"/>
  </w:num>
  <w:num w:numId="2" w16cid:durableId="1511063662">
    <w:abstractNumId w:val="2"/>
  </w:num>
  <w:num w:numId="3" w16cid:durableId="1036660796">
    <w:abstractNumId w:val="0"/>
  </w:num>
  <w:num w:numId="4" w16cid:durableId="693578053">
    <w:abstractNumId w:val="3"/>
  </w:num>
  <w:num w:numId="5" w16cid:durableId="782575317">
    <w:abstractNumId w:val="4"/>
  </w:num>
  <w:num w:numId="6" w16cid:durableId="171454164">
    <w:abstractNumId w:val="1"/>
  </w:num>
  <w:num w:numId="7" w16cid:durableId="1917130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0F138B"/>
    <w:rsid w:val="000F43F9"/>
    <w:rsid w:val="00155636"/>
    <w:rsid w:val="001768DB"/>
    <w:rsid w:val="001C5161"/>
    <w:rsid w:val="00486202"/>
    <w:rsid w:val="004C1E67"/>
    <w:rsid w:val="004C1F5F"/>
    <w:rsid w:val="0056329B"/>
    <w:rsid w:val="00575598"/>
    <w:rsid w:val="00583178"/>
    <w:rsid w:val="00591E42"/>
    <w:rsid w:val="00593651"/>
    <w:rsid w:val="005D0D2C"/>
    <w:rsid w:val="005D754E"/>
    <w:rsid w:val="005E3C22"/>
    <w:rsid w:val="005F3FC5"/>
    <w:rsid w:val="006B2A11"/>
    <w:rsid w:val="006F2C6B"/>
    <w:rsid w:val="006F6D48"/>
    <w:rsid w:val="0075660C"/>
    <w:rsid w:val="007A3E84"/>
    <w:rsid w:val="007B1763"/>
    <w:rsid w:val="007B66BA"/>
    <w:rsid w:val="007E573B"/>
    <w:rsid w:val="0081783B"/>
    <w:rsid w:val="00831D40"/>
    <w:rsid w:val="0088793A"/>
    <w:rsid w:val="008E2FFC"/>
    <w:rsid w:val="00992680"/>
    <w:rsid w:val="00BB3415"/>
    <w:rsid w:val="00BE4BD1"/>
    <w:rsid w:val="00BE682A"/>
    <w:rsid w:val="00C4269E"/>
    <w:rsid w:val="00C832F0"/>
    <w:rsid w:val="00D141C9"/>
    <w:rsid w:val="00DC0006"/>
    <w:rsid w:val="00DE368A"/>
    <w:rsid w:val="00E83BA6"/>
    <w:rsid w:val="00ED5E22"/>
    <w:rsid w:val="00EE6841"/>
    <w:rsid w:val="00F3056E"/>
    <w:rsid w:val="00F54736"/>
    <w:rsid w:val="00F877A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 w:type="character" w:customStyle="1" w:styleId="Chthchbng">
    <w:name w:val="Chú thích bảng_"/>
    <w:link w:val="Chthchbng0"/>
    <w:rsid w:val="00591E42"/>
    <w:rPr>
      <w:rFonts w:ascii="Segoe UI" w:eastAsia="Segoe UI" w:hAnsi="Segoe UI" w:cs="Segoe UI"/>
      <w:b/>
      <w:bCs/>
      <w:color w:val="2B3E80"/>
    </w:rPr>
  </w:style>
  <w:style w:type="paragraph" w:customStyle="1" w:styleId="Chthchbng0">
    <w:name w:val="Chú thích bảng"/>
    <w:basedOn w:val="Binhthng"/>
    <w:link w:val="Chthchbng"/>
    <w:rsid w:val="00591E42"/>
    <w:pPr>
      <w:widowControl w:val="0"/>
    </w:pPr>
    <w:rPr>
      <w:rFonts w:ascii="Segoe UI" w:eastAsia="Segoe UI" w:hAnsi="Segoe UI" w:cs="Segoe UI"/>
      <w:b/>
      <w:bCs/>
      <w:color w:val="2B3E8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2024-10-27T09:56:00Z</dcterms:created>
  <dcterms:modified xsi:type="dcterms:W3CDTF">2024-10-27T09:56:00Z</dcterms:modified>
</cp:coreProperties>
</file>